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5769" w14:textId="025C4999" w:rsidR="000334AB" w:rsidRPr="004D6D58" w:rsidRDefault="002D5036" w:rsidP="007E6508">
      <w:pPr>
        <w:spacing w:after="120" w:line="360" w:lineRule="auto"/>
        <w:rPr>
          <w:b/>
          <w:bCs/>
          <w:u w:val="single"/>
        </w:rPr>
      </w:pPr>
      <w:r w:rsidRPr="004D6D58">
        <w:rPr>
          <w:b/>
          <w:bCs/>
          <w:u w:val="single"/>
        </w:rPr>
        <w:t>Bee Advisor Blog</w:t>
      </w:r>
    </w:p>
    <w:p w14:paraId="6464695B" w14:textId="77CAFC1C" w:rsidR="002D5036" w:rsidRPr="00367547" w:rsidRDefault="002D5036" w:rsidP="007E6508">
      <w:pPr>
        <w:spacing w:after="120" w:line="360" w:lineRule="auto"/>
        <w:rPr>
          <w:b/>
          <w:bCs/>
        </w:rPr>
      </w:pPr>
      <w:r w:rsidRPr="00367547">
        <w:rPr>
          <w:b/>
          <w:bCs/>
        </w:rPr>
        <w:t>Buzzing after covi</w:t>
      </w:r>
      <w:r w:rsidR="005C157D" w:rsidRPr="00367547">
        <w:rPr>
          <w:b/>
          <w:bCs/>
        </w:rPr>
        <w:t xml:space="preserve">d by </w:t>
      </w:r>
      <w:r w:rsidRPr="00367547">
        <w:rPr>
          <w:b/>
          <w:bCs/>
        </w:rPr>
        <w:t>The Bee Advisor</w:t>
      </w:r>
      <w:r w:rsidR="0020557E" w:rsidRPr="00367547">
        <w:rPr>
          <w:b/>
          <w:bCs/>
        </w:rPr>
        <w:t>. April 2023</w:t>
      </w:r>
    </w:p>
    <w:p w14:paraId="096F7398" w14:textId="48B38A61" w:rsidR="005C157D" w:rsidRDefault="005C157D" w:rsidP="007E6508">
      <w:pPr>
        <w:spacing w:after="120" w:line="360" w:lineRule="auto"/>
      </w:pPr>
      <w:r>
        <w:t xml:space="preserve">Well, covid eventually caught up with me in August and like many others I lost almost a week of normality. However, it’s been a couple of years of not having a normal life for most of us and certainly for beekeeping associations. Whilst many of us found ways of keeping in touch and we had a wonderful selection of webinars and online talks it feels good to meet in person and get back to talking bees with each other. </w:t>
      </w:r>
    </w:p>
    <w:p w14:paraId="038D5D24" w14:textId="781884D6" w:rsidR="009F38D0" w:rsidRDefault="005C157D" w:rsidP="007E6508">
      <w:pPr>
        <w:spacing w:after="120" w:line="360" w:lineRule="auto"/>
      </w:pPr>
      <w:r>
        <w:t xml:space="preserve">I started the position of SRUC Bee advisor in April </w:t>
      </w:r>
      <w:r w:rsidR="0020557E">
        <w:t xml:space="preserve">2022 </w:t>
      </w:r>
      <w:r>
        <w:t xml:space="preserve">and have thoroughly enjoyed working with our various partners especially the bee inspectors, meeting beekeepers, talking to </w:t>
      </w:r>
      <w:proofErr w:type="gramStart"/>
      <w:r>
        <w:t>associations</w:t>
      </w:r>
      <w:proofErr w:type="gramEnd"/>
      <w:r>
        <w:t xml:space="preserve"> and being involved in training and mentoring. I hope to write a regular blog to help keep beekeepers up to dat</w:t>
      </w:r>
      <w:r w:rsidR="00A263A3">
        <w:t>e</w:t>
      </w:r>
      <w:r>
        <w:t xml:space="preserve"> with important issues and </w:t>
      </w:r>
      <w:r w:rsidR="00A263A3">
        <w:t xml:space="preserve">seasonal tips from the beekeeping world. I am really interested in what associations and beekeepers want so if you </w:t>
      </w:r>
      <w:proofErr w:type="gramStart"/>
      <w:r w:rsidR="00A263A3">
        <w:t>have</w:t>
      </w:r>
      <w:proofErr w:type="gramEnd"/>
      <w:r w:rsidR="00A263A3">
        <w:t xml:space="preserve"> something you would like me to write about please let me know. I hope to keep it informative </w:t>
      </w:r>
      <w:r w:rsidR="00EE2B5B">
        <w:t>&amp; understandable</w:t>
      </w:r>
      <w:r w:rsidR="00A263A3">
        <w:t>.</w:t>
      </w:r>
      <w:r w:rsidR="00EE2B5B">
        <w:t xml:space="preserve"> </w:t>
      </w:r>
      <w:r w:rsidR="004D6D58">
        <w:t>I will let you know what issues have been raised with me and advise on how we can work together to help improve these situations.</w:t>
      </w:r>
    </w:p>
    <w:p w14:paraId="5C62BC27" w14:textId="3F55FAA4" w:rsidR="00D6313C" w:rsidRPr="00D6313C" w:rsidRDefault="00D6313C" w:rsidP="007E6508">
      <w:pPr>
        <w:spacing w:after="120" w:line="360" w:lineRule="auto"/>
        <w:rPr>
          <w:b/>
          <w:bCs/>
          <w:u w:val="single"/>
        </w:rPr>
      </w:pPr>
      <w:r w:rsidRPr="00D6313C">
        <w:rPr>
          <w:b/>
          <w:bCs/>
          <w:u w:val="single"/>
        </w:rPr>
        <w:t>Varroa</w:t>
      </w:r>
    </w:p>
    <w:p w14:paraId="577F4FB9" w14:textId="59C587CE" w:rsidR="008A3991" w:rsidRDefault="006D6F00" w:rsidP="007E6508">
      <w:pPr>
        <w:spacing w:after="120" w:line="360" w:lineRule="auto"/>
      </w:pPr>
      <w:r w:rsidRPr="006D6F00">
        <w:t>Many have asked about varroa control. Make sure you use a VMD authorised product</w:t>
      </w:r>
      <w:r w:rsidR="008A3991">
        <w:t>.</w:t>
      </w:r>
      <w:r w:rsidRPr="006D6F00">
        <w:t xml:space="preserve"> I would suggest an amitraz product in autumn after the supers are off and oxalic acid </w:t>
      </w:r>
      <w:r w:rsidR="00EE2B5B">
        <w:t xml:space="preserve">trickle </w:t>
      </w:r>
      <w:r w:rsidRPr="006D6F00">
        <w:t xml:space="preserve">in winter as they are highly effective treatments recommended in </w:t>
      </w:r>
      <w:r w:rsidR="008A3991" w:rsidRPr="006D6F00">
        <w:t>Scotland</w:t>
      </w:r>
      <w:r w:rsidR="00EE2B5B">
        <w:t>,</w:t>
      </w:r>
      <w:r w:rsidR="008A3991" w:rsidRPr="006D6F00">
        <w:t xml:space="preserve"> along</w:t>
      </w:r>
      <w:r w:rsidR="00497710">
        <w:t xml:space="preserve"> with</w:t>
      </w:r>
      <w:r w:rsidRPr="006D6F00">
        <w:t xml:space="preserve"> other integrated pest management techniques.</w:t>
      </w:r>
    </w:p>
    <w:p w14:paraId="03B57785" w14:textId="77777777" w:rsidR="00EE2B5B" w:rsidRDefault="00483475" w:rsidP="007E6508">
      <w:pPr>
        <w:spacing w:after="120" w:line="360" w:lineRule="auto"/>
      </w:pPr>
      <w:r>
        <w:t xml:space="preserve">I have been asked </w:t>
      </w:r>
      <w:r w:rsidR="006D6F00" w:rsidRPr="006D6F00">
        <w:t xml:space="preserve">about changes to varroa treatments </w:t>
      </w:r>
      <w:r>
        <w:t xml:space="preserve">such as Formic acid products. There is a supply issue with </w:t>
      </w:r>
      <w:proofErr w:type="spellStart"/>
      <w:proofErr w:type="gramStart"/>
      <w:r>
        <w:t>Maqs</w:t>
      </w:r>
      <w:proofErr w:type="spellEnd"/>
      <w:proofErr w:type="gramEnd"/>
      <w:r>
        <w:t xml:space="preserve"> and this may not be resolved. The new formic pro product must not be used with supers on. M</w:t>
      </w:r>
      <w:r w:rsidR="006D6F00" w:rsidRPr="006D6F00">
        <w:t xml:space="preserve">y advice is to </w:t>
      </w:r>
      <w:r w:rsidR="006D6F00" w:rsidRPr="008A3991">
        <w:rPr>
          <w:b/>
          <w:bCs/>
        </w:rPr>
        <w:t>always read the instructions</w:t>
      </w:r>
      <w:r w:rsidR="006D6F00" w:rsidRPr="006D6F00">
        <w:t xml:space="preserve"> as they can change at any time.</w:t>
      </w:r>
      <w:r w:rsidR="006D6F00">
        <w:t xml:space="preserve"> </w:t>
      </w:r>
      <w:r w:rsidR="004D6D58">
        <w:t xml:space="preserve">Varroa as always is a major issue for beekeepers in Scotland and I spent a weekend in Mull with Fiona and </w:t>
      </w:r>
      <w:r w:rsidR="00C0779C">
        <w:t>Mhairi</w:t>
      </w:r>
      <w:r w:rsidR="004D6D58">
        <w:t xml:space="preserve"> from SASA and Phil </w:t>
      </w:r>
      <w:proofErr w:type="spellStart"/>
      <w:r w:rsidR="004D6D58">
        <w:t>MacInespie</w:t>
      </w:r>
      <w:proofErr w:type="spellEnd"/>
      <w:r w:rsidR="004D6D58">
        <w:t xml:space="preserve"> from the SBA to provide education on what varroa looked like, how to monitor for it and how to minimise </w:t>
      </w:r>
      <w:r w:rsidR="008A3991">
        <w:t>its</w:t>
      </w:r>
      <w:r w:rsidR="004D6D58">
        <w:t xml:space="preserve"> impact. The beekeepers on Mull are now monitoring their own situation and it looks like the North of the Island has no or little varroa </w:t>
      </w:r>
      <w:proofErr w:type="gramStart"/>
      <w:r w:rsidR="004D6D58">
        <w:t>as yet</w:t>
      </w:r>
      <w:proofErr w:type="gramEnd"/>
      <w:r w:rsidR="004D6D58">
        <w:t xml:space="preserve">. </w:t>
      </w:r>
    </w:p>
    <w:p w14:paraId="0B6C5B2F" w14:textId="09F7D510" w:rsidR="003B506A" w:rsidRDefault="006D6F00" w:rsidP="007E6508">
      <w:pPr>
        <w:spacing w:after="120" w:line="360" w:lineRule="auto"/>
      </w:pPr>
      <w:r w:rsidRPr="006D6F00">
        <w:lastRenderedPageBreak/>
        <w:t>The Varroa working group has also met and we are working towards providing a varroa learning package specific to Scotland’s situation.</w:t>
      </w:r>
      <w:r>
        <w:t xml:space="preserve"> </w:t>
      </w:r>
      <w:r w:rsidR="004D6D58">
        <w:t xml:space="preserve">There is also concern about varroa in remote areas of Scotland and in partnership with those involved in the </w:t>
      </w:r>
      <w:r w:rsidR="0020557E">
        <w:t>H</w:t>
      </w:r>
      <w:r w:rsidR="004D6D58">
        <w:t xml:space="preserve">oneybee </w:t>
      </w:r>
      <w:r w:rsidR="0020557E">
        <w:t>H</w:t>
      </w:r>
      <w:r w:rsidR="004D6D58">
        <w:t xml:space="preserve">ealth </w:t>
      </w:r>
      <w:r w:rsidR="0020557E">
        <w:t>S</w:t>
      </w:r>
      <w:r w:rsidR="004D6D58">
        <w:t xml:space="preserve">trategy there are plans and discussions ongoing to tackle these issues. </w:t>
      </w:r>
    </w:p>
    <w:p w14:paraId="653772FA" w14:textId="77777777" w:rsidR="003B506A" w:rsidRPr="006D6F00" w:rsidRDefault="003B506A" w:rsidP="007E6508">
      <w:pPr>
        <w:spacing w:after="120" w:line="360" w:lineRule="auto"/>
        <w:rPr>
          <w:b/>
          <w:bCs/>
          <w:u w:val="single"/>
        </w:rPr>
      </w:pPr>
      <w:r w:rsidRPr="006D6F00">
        <w:rPr>
          <w:b/>
          <w:bCs/>
          <w:u w:val="single"/>
        </w:rPr>
        <w:t>Honeybee Health plan</w:t>
      </w:r>
    </w:p>
    <w:p w14:paraId="3A575B2A" w14:textId="0030A505" w:rsidR="004D6D58" w:rsidRDefault="004D6D58" w:rsidP="007E6508">
      <w:pPr>
        <w:spacing w:after="120" w:line="360" w:lineRule="auto"/>
      </w:pPr>
      <w:r>
        <w:t>You can see how the discussions are going in the implementation plan and minutes of the meetings which can be found in the link below.</w:t>
      </w:r>
    </w:p>
    <w:p w14:paraId="77D061B8" w14:textId="28029EB6" w:rsidR="00367547" w:rsidRDefault="00000000" w:rsidP="007E6508">
      <w:pPr>
        <w:spacing w:after="120" w:line="360" w:lineRule="auto"/>
      </w:pPr>
      <w:hyperlink r:id="rId11" w:history="1">
        <w:r w:rsidR="00367547" w:rsidRPr="00BC498F">
          <w:rPr>
            <w:rStyle w:val="Hyperlink"/>
          </w:rPr>
          <w:t>https://www.gov.scot/publications/scotlands-honey-bee-health-strategy-implementation-plan/</w:t>
        </w:r>
      </w:hyperlink>
      <w:r w:rsidR="00367547">
        <w:t xml:space="preserve"> </w:t>
      </w:r>
    </w:p>
    <w:p w14:paraId="078F7181" w14:textId="77AF2F31" w:rsidR="00C0779C" w:rsidRDefault="00C0779C" w:rsidP="007E6508">
      <w:pPr>
        <w:spacing w:after="120" w:line="360" w:lineRule="auto"/>
      </w:pPr>
      <w:r>
        <w:t xml:space="preserve">The Honeybee Health Strategy was published and can be viewed below. </w:t>
      </w:r>
      <w:r w:rsidR="00D6313C">
        <w:t>Please do feedback to me your comments and ideas on this.</w:t>
      </w:r>
    </w:p>
    <w:p w14:paraId="16B25700" w14:textId="005D24BA" w:rsidR="006D6F00" w:rsidRDefault="00000000" w:rsidP="007E6508">
      <w:pPr>
        <w:spacing w:after="120" w:line="360" w:lineRule="auto"/>
      </w:pPr>
      <w:hyperlink r:id="rId12" w:history="1">
        <w:r w:rsidR="006D6F00" w:rsidRPr="006D6F00">
          <w:rPr>
            <w:color w:val="0000FF"/>
            <w:u w:val="single"/>
          </w:rPr>
          <w:t>The Honey Bee Health Strategy 2022 - 2032 - gov.scot (www.gov.scot)</w:t>
        </w:r>
      </w:hyperlink>
    </w:p>
    <w:p w14:paraId="298A0AF7" w14:textId="703CE117" w:rsidR="00483475" w:rsidRPr="00483475" w:rsidRDefault="00483475" w:rsidP="007E6508">
      <w:pPr>
        <w:spacing w:after="120" w:line="360" w:lineRule="auto"/>
        <w:rPr>
          <w:b/>
          <w:bCs/>
          <w:u w:val="single"/>
        </w:rPr>
      </w:pPr>
      <w:r w:rsidRPr="00483475">
        <w:rPr>
          <w:b/>
          <w:bCs/>
          <w:u w:val="single"/>
        </w:rPr>
        <w:t>Honeybees and other pollinators</w:t>
      </w:r>
    </w:p>
    <w:p w14:paraId="0181DE80" w14:textId="20956425" w:rsidR="009F38D0" w:rsidRDefault="0020557E" w:rsidP="007E6508">
      <w:pPr>
        <w:spacing w:after="120" w:line="360" w:lineRule="auto"/>
      </w:pPr>
      <w:r>
        <w:t>Another issue has been</w:t>
      </w:r>
      <w:r w:rsidR="008354FB">
        <w:t xml:space="preserve">, </w:t>
      </w:r>
      <w:r>
        <w:t>do honeybees impact negatively on other native bees</w:t>
      </w:r>
      <w:r w:rsidR="008354FB">
        <w:t>?</w:t>
      </w:r>
      <w:r>
        <w:t xml:space="preserve"> There are some studies beginning on this but no solid evidence of a negative impact. One thing I think we can all do on this is to plant for all pollinators and there are some wonderful positive projects in Scotland to inspire us all. One of those is the </w:t>
      </w:r>
      <w:r w:rsidR="001010AF">
        <w:t>N</w:t>
      </w:r>
      <w:r>
        <w:t>ature Scot B-lines project and one I was very impressed with was the Irvine to Girvan nectar network. See the link below.</w:t>
      </w:r>
      <w:r w:rsidR="00804C97">
        <w:t xml:space="preserve"> </w:t>
      </w:r>
      <w:hyperlink r:id="rId13" w:history="1">
        <w:r w:rsidR="00804C97" w:rsidRPr="008A4FA2">
          <w:rPr>
            <w:rStyle w:val="Hyperlink"/>
          </w:rPr>
          <w:t>https://scottishwildlifetrust.org.uk/our-work/our-projects/irvine-to-girvan-nectar-network/</w:t>
        </w:r>
      </w:hyperlink>
      <w:r w:rsidR="00804C97">
        <w:t xml:space="preserve"> </w:t>
      </w:r>
    </w:p>
    <w:p w14:paraId="1E2FA3A1" w14:textId="00A1B1BE" w:rsidR="008A3991" w:rsidRPr="008A3991" w:rsidRDefault="008A3991" w:rsidP="007E6508">
      <w:pPr>
        <w:spacing w:after="120" w:line="360" w:lineRule="auto"/>
        <w:rPr>
          <w:b/>
          <w:bCs/>
          <w:u w:val="single"/>
        </w:rPr>
      </w:pPr>
      <w:proofErr w:type="spellStart"/>
      <w:r w:rsidRPr="008A3991">
        <w:rPr>
          <w:b/>
          <w:bCs/>
          <w:u w:val="single"/>
        </w:rPr>
        <w:t>BeeBase</w:t>
      </w:r>
      <w:proofErr w:type="spellEnd"/>
    </w:p>
    <w:p w14:paraId="76827BB1" w14:textId="77C45606" w:rsidR="008354FB" w:rsidRDefault="008354FB" w:rsidP="007E6508">
      <w:pPr>
        <w:spacing w:after="120" w:line="360" w:lineRule="auto"/>
      </w:pPr>
      <w:r>
        <w:t>Some of you may be aware that beebase has a new look,</w:t>
      </w:r>
      <w:r w:rsidR="00703192">
        <w:t xml:space="preserve"> a video for a guide around the new site can be found here </w:t>
      </w:r>
      <w:hyperlink r:id="rId14" w:history="1">
        <w:r w:rsidR="00703192" w:rsidRPr="00BC498F">
          <w:rPr>
            <w:rStyle w:val="Hyperlink"/>
          </w:rPr>
          <w:t>https://fb.watch/jGyNIOlJQK/</w:t>
        </w:r>
      </w:hyperlink>
      <w:r w:rsidR="00703192">
        <w:t xml:space="preserve"> </w:t>
      </w:r>
    </w:p>
    <w:p w14:paraId="0C53DE87" w14:textId="63B6DF56" w:rsidR="008A3991" w:rsidRDefault="00000000" w:rsidP="007E6508">
      <w:pPr>
        <w:spacing w:after="120" w:line="360" w:lineRule="auto"/>
      </w:pPr>
      <w:hyperlink r:id="rId15" w:history="1">
        <w:r w:rsidR="00703192" w:rsidRPr="00BC498F">
          <w:rPr>
            <w:rStyle w:val="Hyperlink"/>
          </w:rPr>
          <w:t>https://www.nationalbeeunit.com/</w:t>
        </w:r>
      </w:hyperlink>
      <w:r w:rsidR="00703192">
        <w:t xml:space="preserve"> Soon there will be an updated section for beekeepers in Scotland.</w:t>
      </w:r>
    </w:p>
    <w:p w14:paraId="79A2E505" w14:textId="7938D78A" w:rsidR="00EE2B5B" w:rsidRDefault="00EE2B5B" w:rsidP="007E6508">
      <w:pPr>
        <w:spacing w:after="120" w:line="360" w:lineRule="auto"/>
      </w:pPr>
    </w:p>
    <w:p w14:paraId="14B1CA89" w14:textId="77777777" w:rsidR="00EE2B5B" w:rsidRDefault="00EE2B5B" w:rsidP="007E6508">
      <w:pPr>
        <w:spacing w:after="120" w:line="360" w:lineRule="auto"/>
      </w:pPr>
    </w:p>
    <w:p w14:paraId="487DD82D" w14:textId="03B3B7EC" w:rsidR="00367547" w:rsidRPr="008A3991" w:rsidRDefault="00367547" w:rsidP="007E6508">
      <w:pPr>
        <w:spacing w:after="120" w:line="360" w:lineRule="auto"/>
      </w:pPr>
      <w:r w:rsidRPr="00D6313C">
        <w:rPr>
          <w:b/>
          <w:bCs/>
          <w:u w:val="single"/>
        </w:rPr>
        <w:lastRenderedPageBreak/>
        <w:t>Honeybees in the news</w:t>
      </w:r>
    </w:p>
    <w:p w14:paraId="0952A124" w14:textId="03594CF6" w:rsidR="00367547" w:rsidRDefault="00367547" w:rsidP="007E6508">
      <w:pPr>
        <w:spacing w:after="120" w:line="360" w:lineRule="auto"/>
      </w:pPr>
      <w:r>
        <w:t xml:space="preserve">Please be aware that there are lots of headline grabbing articles that are not necessarily what they seem. For </w:t>
      </w:r>
      <w:r w:rsidR="008A3991">
        <w:t>example,</w:t>
      </w:r>
      <w:r>
        <w:t xml:space="preserve"> the recent article on how Sunflowers can help with varroa mites or the antibiotic to cure AFB. These can often sound exciting and positive but on closer look are not necessarily proven or beneficial. Further studies and verification of evidence </w:t>
      </w:r>
      <w:r w:rsidR="00EE2B5B">
        <w:t>often needs</w:t>
      </w:r>
      <w:r>
        <w:t xml:space="preserve"> to be done in the case of the Sunflower article and in Scotland AFB is not such as big issue as it is in America and antibiotic</w:t>
      </w:r>
      <w:r w:rsidR="00406F07">
        <w:t xml:space="preserve"> </w:t>
      </w:r>
      <w:proofErr w:type="gramStart"/>
      <w:r w:rsidR="00406F07">
        <w:t xml:space="preserve">VACCINATIONS </w:t>
      </w:r>
      <w:r>
        <w:t xml:space="preserve"> are</w:t>
      </w:r>
      <w:proofErr w:type="gramEnd"/>
      <w:r>
        <w:t xml:space="preserve"> not approved treatments for bee disease in the UK.</w:t>
      </w:r>
    </w:p>
    <w:p w14:paraId="2B2566EF" w14:textId="4C68E87B" w:rsidR="00385543" w:rsidRPr="00EE2B5B" w:rsidRDefault="00497710" w:rsidP="007E6508">
      <w:pPr>
        <w:spacing w:after="120" w:line="360" w:lineRule="auto"/>
        <w:rPr>
          <w:b/>
          <w:bCs/>
          <w:u w:val="single"/>
        </w:rPr>
      </w:pPr>
      <w:r w:rsidRPr="00EE2B5B">
        <w:rPr>
          <w:b/>
          <w:bCs/>
          <w:u w:val="single"/>
        </w:rPr>
        <w:t>Beginners</w:t>
      </w:r>
    </w:p>
    <w:p w14:paraId="2E99F9DF" w14:textId="2A16D676" w:rsidR="00385543" w:rsidRDefault="00385543" w:rsidP="00385543">
      <w:pPr>
        <w:spacing w:after="120" w:line="360" w:lineRule="auto"/>
      </w:pPr>
      <w:r>
        <w:t>For beginners I would encourage you to continue to</w:t>
      </w:r>
      <w:r w:rsidR="00483475">
        <w:t xml:space="preserve"> join beebase </w:t>
      </w:r>
      <w:r w:rsidR="008A3991">
        <w:t xml:space="preserve">where there is lots of information to help you get started beekeeping. Also join and attend </w:t>
      </w:r>
      <w:r w:rsidR="00483475">
        <w:t>your local association</w:t>
      </w:r>
      <w:r>
        <w:t xml:space="preserve"> </w:t>
      </w:r>
      <w:r w:rsidR="008A3991">
        <w:t xml:space="preserve">meetings and courses </w:t>
      </w:r>
      <w:r>
        <w:t>and get advice from the more experienced</w:t>
      </w:r>
      <w:r w:rsidR="008A3991">
        <w:t xml:space="preserve">. A </w:t>
      </w:r>
      <w:r w:rsidR="00483475">
        <w:t>mentor is always a good idea</w:t>
      </w:r>
      <w:r>
        <w:t xml:space="preserve">. </w:t>
      </w:r>
      <w:r w:rsidR="00497710">
        <w:t xml:space="preserve">Find your nearest association here. </w:t>
      </w:r>
      <w:hyperlink r:id="rId16" w:history="1">
        <w:r w:rsidR="00497710" w:rsidRPr="00BC498F">
          <w:rPr>
            <w:rStyle w:val="Hyperlink"/>
          </w:rPr>
          <w:t>https://www.scottishbeekeepers.org.uk/about/affiliated-beekeeping-associations</w:t>
        </w:r>
      </w:hyperlink>
      <w:r w:rsidR="00497710">
        <w:t xml:space="preserve"> </w:t>
      </w:r>
    </w:p>
    <w:p w14:paraId="79E269DA" w14:textId="7EDA0A32" w:rsidR="00497710" w:rsidRPr="00EE2B5B" w:rsidRDefault="00497710" w:rsidP="00385543">
      <w:pPr>
        <w:spacing w:after="120" w:line="360" w:lineRule="auto"/>
        <w:rPr>
          <w:b/>
          <w:bCs/>
          <w:u w:val="single"/>
        </w:rPr>
      </w:pPr>
      <w:proofErr w:type="gramStart"/>
      <w:r w:rsidRPr="00EE2B5B">
        <w:rPr>
          <w:b/>
          <w:bCs/>
          <w:u w:val="single"/>
        </w:rPr>
        <w:t>BLOGS</w:t>
      </w:r>
      <w:r w:rsidR="00406F07">
        <w:rPr>
          <w:b/>
          <w:bCs/>
          <w:u w:val="single"/>
        </w:rPr>
        <w:t xml:space="preserve">  MANY</w:t>
      </w:r>
      <w:proofErr w:type="gramEnd"/>
      <w:r w:rsidR="00406F07">
        <w:rPr>
          <w:b/>
          <w:bCs/>
          <w:u w:val="single"/>
        </w:rPr>
        <w:t xml:space="preserve"> ARE UK BASED HERE SCOTTISH OPTIONS</w:t>
      </w:r>
    </w:p>
    <w:p w14:paraId="6413B7E7" w14:textId="015B6C04" w:rsidR="00385543" w:rsidRDefault="00385543" w:rsidP="00385543">
      <w:pPr>
        <w:spacing w:after="120" w:line="360" w:lineRule="auto"/>
      </w:pPr>
      <w:r>
        <w:t xml:space="preserve">Two Scottish blogs I would recommend are </w:t>
      </w:r>
      <w:proofErr w:type="gramStart"/>
      <w:r>
        <w:t>https://www.theapiarist.org/  and</w:t>
      </w:r>
      <w:proofErr w:type="gramEnd"/>
      <w:r>
        <w:t xml:space="preserve"> </w:t>
      </w:r>
      <w:hyperlink r:id="rId17" w:history="1">
        <w:r w:rsidR="00A5457E" w:rsidRPr="00630C63">
          <w:rPr>
            <w:rStyle w:val="Hyperlink"/>
          </w:rPr>
          <w:t>https://www.beelistener.co.uk/</w:t>
        </w:r>
      </w:hyperlink>
      <w:r w:rsidR="00A5457E">
        <w:t xml:space="preserve"> </w:t>
      </w:r>
      <w:r>
        <w:t xml:space="preserve"> </w:t>
      </w:r>
    </w:p>
    <w:p w14:paraId="2B4B9080" w14:textId="74008178" w:rsidR="008A3991" w:rsidRPr="008A3991" w:rsidRDefault="00EE2B5B" w:rsidP="00385543">
      <w:pPr>
        <w:spacing w:after="120" w:line="360" w:lineRule="auto"/>
        <w:rPr>
          <w:b/>
          <w:bCs/>
          <w:u w:val="single"/>
        </w:rPr>
      </w:pPr>
      <w:r>
        <w:rPr>
          <w:b/>
          <w:bCs/>
          <w:u w:val="single"/>
        </w:rPr>
        <w:t>Other</w:t>
      </w:r>
      <w:r w:rsidR="008A3991" w:rsidRPr="008A3991">
        <w:rPr>
          <w:b/>
          <w:bCs/>
          <w:u w:val="single"/>
        </w:rPr>
        <w:t xml:space="preserve"> Information</w:t>
      </w:r>
    </w:p>
    <w:p w14:paraId="6382F53A" w14:textId="77CFE6B5" w:rsidR="00385543" w:rsidRDefault="00385543" w:rsidP="00385543">
      <w:pPr>
        <w:spacing w:after="120" w:line="360" w:lineRule="auto"/>
      </w:pPr>
      <w:r>
        <w:t>I have learned from this summer’s inspections that hygiene and biosecurity are extremely important and although much disease is spread by the beekeeper it is not a reflection on how good or bad a beekeeper is if they get it.</w:t>
      </w:r>
      <w:r w:rsidR="008A3991">
        <w:t xml:space="preserve"> The key is to follow best practice.</w:t>
      </w:r>
    </w:p>
    <w:p w14:paraId="2EEE7FB0" w14:textId="283B1315" w:rsidR="00497710" w:rsidRDefault="00385543" w:rsidP="00497710">
      <w:pPr>
        <w:spacing w:after="120" w:line="360" w:lineRule="auto"/>
      </w:pPr>
      <w:r>
        <w:t xml:space="preserve">With regards issues with </w:t>
      </w:r>
      <w:r w:rsidR="00EE2B5B">
        <w:t>spraying pesticides</w:t>
      </w:r>
      <w:r>
        <w:t xml:space="preserve"> there is a website farmers and beekeepers can join where the farmers will alert when spraying so beekeepers can take action to close or move their hives if needed. </w:t>
      </w:r>
      <w:hyperlink r:id="rId18" w:history="1">
        <w:r w:rsidR="004D6D58" w:rsidRPr="00BC498F">
          <w:rPr>
            <w:rStyle w:val="Hyperlink"/>
          </w:rPr>
          <w:t>https://beeconnected.org.uk/</w:t>
        </w:r>
      </w:hyperlink>
      <w:r w:rsidR="004D6D58">
        <w:t xml:space="preserve"> </w:t>
      </w:r>
      <w:r>
        <w:t xml:space="preserve"> </w:t>
      </w:r>
    </w:p>
    <w:p w14:paraId="225B4863" w14:textId="1FAA0A4C" w:rsidR="00483475" w:rsidRPr="00483475" w:rsidRDefault="00483475" w:rsidP="00385543">
      <w:pPr>
        <w:spacing w:after="120" w:line="360" w:lineRule="auto"/>
        <w:rPr>
          <w:b/>
          <w:bCs/>
          <w:u w:val="single"/>
        </w:rPr>
      </w:pPr>
      <w:r w:rsidRPr="00483475">
        <w:rPr>
          <w:b/>
          <w:bCs/>
          <w:u w:val="single"/>
        </w:rPr>
        <w:t>Podcasts</w:t>
      </w:r>
    </w:p>
    <w:p w14:paraId="0AA2F628" w14:textId="5C27F125" w:rsidR="00497710" w:rsidRDefault="00497710" w:rsidP="00497710">
      <w:pPr>
        <w:spacing w:after="120" w:line="240" w:lineRule="auto"/>
      </w:pPr>
      <w:r>
        <w:lastRenderedPageBreak/>
        <w:t>Please find attached links to the winter podcast and the new spring podcast</w:t>
      </w:r>
      <w:r w:rsidR="00EE2B5B">
        <w:t>. I have plans to do more on topics such as varroa and swarming and welcome contributors and suggestions for other bee health topics.</w:t>
      </w:r>
    </w:p>
    <w:p w14:paraId="22BBE2AC" w14:textId="31A9B10F" w:rsidR="00406F07" w:rsidRDefault="00406F07" w:rsidP="00497710">
      <w:pPr>
        <w:spacing w:after="120" w:line="240" w:lineRule="auto"/>
      </w:pPr>
      <w:r>
        <w:t>FLOW BETTER</w:t>
      </w:r>
    </w:p>
    <w:p w14:paraId="3DE8AD07" w14:textId="3AF6A244" w:rsidR="00497710" w:rsidRDefault="00497710" w:rsidP="00497710">
      <w:pPr>
        <w:spacing w:after="120" w:line="240" w:lineRule="auto"/>
      </w:pPr>
      <w:r>
        <w:t xml:space="preserve">Winter podcast </w:t>
      </w:r>
    </w:p>
    <w:p w14:paraId="6CB4F8CC" w14:textId="6F4F28E4" w:rsidR="00497710" w:rsidRDefault="00000000" w:rsidP="00497710">
      <w:pPr>
        <w:spacing w:after="120" w:line="360" w:lineRule="auto"/>
      </w:pPr>
      <w:hyperlink r:id="rId19" w:history="1">
        <w:r w:rsidR="00497710" w:rsidRPr="00BC498F">
          <w:rPr>
            <w:rStyle w:val="Hyperlink"/>
          </w:rPr>
          <w:t>https://player.captivate.fm/episode/b031e430-eb19-45d5-a439-57bb9a04792d</w:t>
        </w:r>
      </w:hyperlink>
      <w:r w:rsidR="00497710">
        <w:t xml:space="preserve">  </w:t>
      </w:r>
    </w:p>
    <w:p w14:paraId="30109CE7" w14:textId="77777777" w:rsidR="00497710" w:rsidRDefault="00497710" w:rsidP="00497710">
      <w:pPr>
        <w:spacing w:after="120" w:line="240" w:lineRule="auto"/>
      </w:pPr>
      <w:r>
        <w:t xml:space="preserve">Spring podcast </w:t>
      </w:r>
    </w:p>
    <w:p w14:paraId="5EAA3D38" w14:textId="4AE0A817" w:rsidR="00483475" w:rsidRDefault="00000000" w:rsidP="00497710">
      <w:pPr>
        <w:spacing w:after="120" w:line="240" w:lineRule="auto"/>
      </w:pPr>
      <w:hyperlink r:id="rId20" w:history="1">
        <w:r w:rsidR="00497710" w:rsidRPr="00BC498F">
          <w:rPr>
            <w:rStyle w:val="Hyperlink"/>
          </w:rPr>
          <w:t>https://player.captivate.fm/episode/31f89a0a-7262-46dd-bff3-3a572d9dc843</w:t>
        </w:r>
      </w:hyperlink>
      <w:r w:rsidR="00497710">
        <w:t xml:space="preserve"> </w:t>
      </w:r>
    </w:p>
    <w:p w14:paraId="279D5E89" w14:textId="77777777" w:rsidR="00497710" w:rsidRDefault="00497710" w:rsidP="00497710">
      <w:pPr>
        <w:spacing w:after="120" w:line="240" w:lineRule="auto"/>
      </w:pPr>
    </w:p>
    <w:p w14:paraId="5F9C95DC" w14:textId="035B022B" w:rsidR="00483475" w:rsidRDefault="00483475" w:rsidP="00385543">
      <w:pPr>
        <w:spacing w:after="120" w:line="360" w:lineRule="auto"/>
        <w:rPr>
          <w:b/>
          <w:bCs/>
          <w:u w:val="single"/>
        </w:rPr>
      </w:pPr>
      <w:r w:rsidRPr="00483475">
        <w:rPr>
          <w:b/>
          <w:bCs/>
          <w:u w:val="single"/>
        </w:rPr>
        <w:t xml:space="preserve">You tube </w:t>
      </w:r>
      <w:proofErr w:type="gramStart"/>
      <w:r w:rsidRPr="00483475">
        <w:rPr>
          <w:b/>
          <w:bCs/>
          <w:u w:val="single"/>
        </w:rPr>
        <w:t>videos</w:t>
      </w:r>
      <w:proofErr w:type="gramEnd"/>
    </w:p>
    <w:p w14:paraId="556EEA69" w14:textId="0E004DF0" w:rsidR="00EE2B5B" w:rsidRPr="007B1A6A" w:rsidRDefault="007B1A6A" w:rsidP="00385543">
      <w:pPr>
        <w:spacing w:after="120" w:line="360" w:lineRule="auto"/>
      </w:pPr>
      <w:r w:rsidRPr="007B1A6A">
        <w:t xml:space="preserve">With the wealth of information on the world wide web it can be difficult to know what information is accurate and backed up with experience and evidence. </w:t>
      </w:r>
      <w:proofErr w:type="gramStart"/>
      <w:r w:rsidRPr="007B1A6A">
        <w:t>In order to</w:t>
      </w:r>
      <w:proofErr w:type="gramEnd"/>
      <w:r w:rsidRPr="007B1A6A">
        <w:t xml:space="preserve"> help beekeepers, access suitable information quickly</w:t>
      </w:r>
      <w:r>
        <w:t xml:space="preserve"> </w:t>
      </w:r>
      <w:r w:rsidR="00EE2B5B" w:rsidRPr="007B1A6A">
        <w:t xml:space="preserve">I have set up a You tube channel which you can only access with the link below. It has video clips on many different topics relevant to </w:t>
      </w:r>
      <w:r w:rsidRPr="007B1A6A">
        <w:t xml:space="preserve">Scottish beekeepers on topics such as pollination, varroa, swarming, </w:t>
      </w:r>
      <w:proofErr w:type="gramStart"/>
      <w:r w:rsidRPr="007B1A6A">
        <w:t>pests</w:t>
      </w:r>
      <w:proofErr w:type="gramEnd"/>
      <w:r w:rsidRPr="007B1A6A">
        <w:t xml:space="preserve"> and diseases. They range from short 5-minute clips to some more detailed talks. </w:t>
      </w:r>
      <w:r>
        <w:t>This will be added to over time. Please do feedback on the usefulness of this and any suggestions.</w:t>
      </w:r>
    </w:p>
    <w:p w14:paraId="06F3B063" w14:textId="55FA4AA4" w:rsidR="00497710" w:rsidRDefault="00000000" w:rsidP="00385543">
      <w:pPr>
        <w:spacing w:after="120" w:line="360" w:lineRule="auto"/>
        <w:rPr>
          <w:b/>
          <w:bCs/>
          <w:u w:val="single"/>
        </w:rPr>
      </w:pPr>
      <w:hyperlink r:id="rId21" w:history="1">
        <w:r w:rsidR="00497710" w:rsidRPr="00BC498F">
          <w:rPr>
            <w:rStyle w:val="Hyperlink"/>
            <w:b/>
            <w:bCs/>
          </w:rPr>
          <w:t>https://www.youtube.com/@lorrainejohnston3882/playlists</w:t>
        </w:r>
      </w:hyperlink>
      <w:r w:rsidR="00497710">
        <w:rPr>
          <w:b/>
          <w:bCs/>
          <w:u w:val="single"/>
        </w:rPr>
        <w:t xml:space="preserve"> </w:t>
      </w:r>
    </w:p>
    <w:p w14:paraId="7E0E4646" w14:textId="1EE77318" w:rsidR="00406F07" w:rsidRPr="00483475" w:rsidRDefault="00406F07" w:rsidP="00385543">
      <w:pPr>
        <w:spacing w:after="120" w:line="360" w:lineRule="auto"/>
        <w:rPr>
          <w:b/>
          <w:bCs/>
          <w:u w:val="single"/>
        </w:rPr>
      </w:pPr>
      <w:r>
        <w:rPr>
          <w:b/>
          <w:bCs/>
          <w:u w:val="single"/>
        </w:rPr>
        <w:t>WHILST SOME LIKE IT SOME PREFER BOOKS</w:t>
      </w:r>
    </w:p>
    <w:p w14:paraId="24BF5916" w14:textId="4936ED94" w:rsidR="00483475" w:rsidRDefault="00483475" w:rsidP="00385543">
      <w:pPr>
        <w:spacing w:after="120" w:line="360" w:lineRule="auto"/>
        <w:rPr>
          <w:b/>
          <w:bCs/>
          <w:u w:val="single"/>
        </w:rPr>
      </w:pPr>
      <w:r w:rsidRPr="00483475">
        <w:rPr>
          <w:b/>
          <w:bCs/>
          <w:u w:val="single"/>
        </w:rPr>
        <w:t>Recommended reading/ research</w:t>
      </w:r>
    </w:p>
    <w:p w14:paraId="38CABF0B" w14:textId="4FDC7B3A" w:rsidR="00497710" w:rsidRDefault="00497710" w:rsidP="00497710">
      <w:pPr>
        <w:pStyle w:val="ListParagraph"/>
        <w:numPr>
          <w:ilvl w:val="0"/>
          <w:numId w:val="2"/>
        </w:numPr>
        <w:spacing w:after="120" w:line="360" w:lineRule="auto"/>
        <w:rPr>
          <w:rFonts w:ascii="Arial Rounded MT Bold" w:hAnsi="Arial Rounded MT Bold"/>
        </w:rPr>
      </w:pPr>
      <w:r w:rsidRPr="00C4465E">
        <w:rPr>
          <w:rFonts w:ascii="Arial Rounded MT Bold" w:hAnsi="Arial Rounded MT Bold"/>
        </w:rPr>
        <w:t xml:space="preserve">Varroa management: a practical guide on how to manage Varroa mites in honeybee colonies </w:t>
      </w:r>
      <w:r w:rsidRPr="00587B6F">
        <w:rPr>
          <w:rFonts w:ascii="Arial Rounded MT Bold" w:hAnsi="Arial Rounded MT Bold"/>
        </w:rPr>
        <w:t>by Kirsty Stainto</w:t>
      </w:r>
      <w:r>
        <w:rPr>
          <w:rFonts w:ascii="Arial Rounded MT Bold" w:hAnsi="Arial Rounded MT Bold"/>
        </w:rPr>
        <w:t>n</w:t>
      </w:r>
    </w:p>
    <w:p w14:paraId="550FDBF1" w14:textId="31945FE9" w:rsidR="00497710" w:rsidRDefault="00497710" w:rsidP="00497710">
      <w:pPr>
        <w:pStyle w:val="ListParagraph"/>
        <w:numPr>
          <w:ilvl w:val="0"/>
          <w:numId w:val="2"/>
        </w:numPr>
        <w:spacing w:after="120" w:line="360" w:lineRule="auto"/>
        <w:rPr>
          <w:rFonts w:ascii="Arial Rounded MT Bold" w:hAnsi="Arial Rounded MT Bold"/>
        </w:rPr>
      </w:pPr>
      <w:proofErr w:type="gramStart"/>
      <w:r w:rsidRPr="007E33DC">
        <w:rPr>
          <w:rFonts w:ascii="Arial Rounded MT Bold" w:hAnsi="Arial Rounded MT Bold"/>
        </w:rPr>
        <w:t>Honey Bee</w:t>
      </w:r>
      <w:proofErr w:type="gramEnd"/>
      <w:r w:rsidRPr="007E33DC">
        <w:rPr>
          <w:rFonts w:ascii="Arial Rounded MT Bold" w:hAnsi="Arial Rounded MT Bold"/>
        </w:rPr>
        <w:t xml:space="preserve"> Pests, Predators, and Diseases by Roger a Mors</w:t>
      </w:r>
      <w:r>
        <w:rPr>
          <w:rFonts w:ascii="Arial Rounded MT Bold" w:hAnsi="Arial Rounded MT Bold"/>
        </w:rPr>
        <w:t>e</w:t>
      </w:r>
      <w:r w:rsidRPr="007E33DC">
        <w:rPr>
          <w:rFonts w:ascii="Arial Rounded MT Bold" w:hAnsi="Arial Rounded MT Bold"/>
        </w:rPr>
        <w:t xml:space="preserve">, Kim </w:t>
      </w:r>
      <w:proofErr w:type="spellStart"/>
      <w:r w:rsidRPr="007E33DC">
        <w:rPr>
          <w:rFonts w:ascii="Arial Rounded MT Bold" w:hAnsi="Arial Rounded MT Bold"/>
        </w:rPr>
        <w:t>Flottum</w:t>
      </w:r>
      <w:proofErr w:type="spellEnd"/>
      <w:r w:rsidRPr="007E33DC">
        <w:rPr>
          <w:rFonts w:ascii="Arial Rounded MT Bold" w:hAnsi="Arial Rounded MT Bold"/>
        </w:rPr>
        <w:t xml:space="preserve"> </w:t>
      </w:r>
    </w:p>
    <w:p w14:paraId="5C758950" w14:textId="2BE2E49E" w:rsidR="00497710" w:rsidRDefault="00497710" w:rsidP="00497710">
      <w:pPr>
        <w:pStyle w:val="ListParagraph"/>
        <w:numPr>
          <w:ilvl w:val="0"/>
          <w:numId w:val="2"/>
        </w:numPr>
        <w:spacing w:after="120" w:line="360" w:lineRule="auto"/>
        <w:rPr>
          <w:rFonts w:ascii="Arial Rounded MT Bold" w:hAnsi="Arial Rounded MT Bold"/>
        </w:rPr>
      </w:pPr>
      <w:proofErr w:type="gramStart"/>
      <w:r w:rsidRPr="007E33DC">
        <w:rPr>
          <w:rFonts w:ascii="Arial Rounded MT Bold" w:hAnsi="Arial Rounded MT Bold"/>
        </w:rPr>
        <w:t>Honey Bee</w:t>
      </w:r>
      <w:proofErr w:type="gramEnd"/>
      <w:r w:rsidRPr="007E33DC">
        <w:rPr>
          <w:rFonts w:ascii="Arial Rounded MT Bold" w:hAnsi="Arial Rounded MT Bold"/>
        </w:rPr>
        <w:t xml:space="preserve"> Pests and Diseases: A Complete Guide to Prevention and Management</w:t>
      </w:r>
      <w:r>
        <w:rPr>
          <w:rFonts w:ascii="Arial Rounded MT Bold" w:hAnsi="Arial Rounded MT Bold"/>
        </w:rPr>
        <w:t xml:space="preserve"> by Robert Owen, Jean-Pierre Y </w:t>
      </w:r>
      <w:proofErr w:type="spellStart"/>
      <w:r>
        <w:rPr>
          <w:rFonts w:ascii="Arial Rounded MT Bold" w:hAnsi="Arial Rounded MT Bold"/>
        </w:rPr>
        <w:t>Scheerlinck</w:t>
      </w:r>
      <w:proofErr w:type="spellEnd"/>
      <w:r>
        <w:rPr>
          <w:rFonts w:ascii="Arial Rounded MT Bold" w:hAnsi="Arial Rounded MT Bold"/>
        </w:rPr>
        <w:t>, Mark Stevenson.</w:t>
      </w:r>
    </w:p>
    <w:p w14:paraId="242196F5" w14:textId="7361836C" w:rsidR="00497710" w:rsidRPr="00D8706C" w:rsidRDefault="00497710" w:rsidP="00497710">
      <w:pPr>
        <w:pStyle w:val="ListParagraph"/>
        <w:numPr>
          <w:ilvl w:val="0"/>
          <w:numId w:val="2"/>
        </w:numPr>
        <w:spacing w:after="120" w:line="360" w:lineRule="auto"/>
        <w:rPr>
          <w:rFonts w:ascii="Arial Rounded MT Bold" w:hAnsi="Arial Rounded MT Bold"/>
        </w:rPr>
      </w:pPr>
      <w:r w:rsidRPr="007B79E9">
        <w:rPr>
          <w:rFonts w:ascii="Arial Rounded MT Bold" w:hAnsi="Arial Rounded MT Bold"/>
        </w:rPr>
        <w:t xml:space="preserve">The </w:t>
      </w:r>
      <w:proofErr w:type="gramStart"/>
      <w:r w:rsidRPr="007B79E9">
        <w:rPr>
          <w:rFonts w:ascii="Arial Rounded MT Bold" w:hAnsi="Arial Rounded MT Bold"/>
        </w:rPr>
        <w:t>Hone</w:t>
      </w:r>
      <w:r>
        <w:rPr>
          <w:rFonts w:ascii="Arial Rounded MT Bold" w:hAnsi="Arial Rounded MT Bold"/>
        </w:rPr>
        <w:t>y</w:t>
      </w:r>
      <w:r w:rsidRPr="007B79E9">
        <w:rPr>
          <w:rFonts w:ascii="Arial Rounded MT Bold" w:hAnsi="Arial Rounded MT Bold"/>
        </w:rPr>
        <w:t xml:space="preserve"> Bee</w:t>
      </w:r>
      <w:proofErr w:type="gramEnd"/>
      <w:r w:rsidRPr="007B79E9">
        <w:rPr>
          <w:rFonts w:ascii="Arial Rounded MT Bold" w:hAnsi="Arial Rounded MT Bold"/>
        </w:rPr>
        <w:t xml:space="preserve"> Inside Out</w:t>
      </w:r>
      <w:r>
        <w:rPr>
          <w:rFonts w:ascii="Arial Rounded MT Bold" w:hAnsi="Arial Rounded MT Bold"/>
        </w:rPr>
        <w:t xml:space="preserve">. </w:t>
      </w:r>
      <w:r w:rsidRPr="007B79E9">
        <w:rPr>
          <w:rFonts w:ascii="Arial Rounded MT Bold" w:hAnsi="Arial Rounded MT Bold"/>
        </w:rPr>
        <w:t>by Celia Davis</w:t>
      </w:r>
    </w:p>
    <w:p w14:paraId="5B453043" w14:textId="57CCE561" w:rsidR="00497710" w:rsidRDefault="00497710" w:rsidP="00385543">
      <w:pPr>
        <w:spacing w:after="120" w:line="360" w:lineRule="auto"/>
        <w:rPr>
          <w:b/>
          <w:bCs/>
          <w:u w:val="single"/>
        </w:rPr>
      </w:pPr>
    </w:p>
    <w:p w14:paraId="6A88A77B" w14:textId="4B0B9070" w:rsidR="00EE2B5B" w:rsidRDefault="00EE2B5B" w:rsidP="00385543">
      <w:pPr>
        <w:spacing w:after="120" w:line="360" w:lineRule="auto"/>
        <w:rPr>
          <w:b/>
          <w:bCs/>
          <w:u w:val="single"/>
        </w:rPr>
      </w:pPr>
      <w:r>
        <w:rPr>
          <w:b/>
          <w:bCs/>
          <w:u w:val="single"/>
        </w:rPr>
        <w:t>Notifiable diseases</w:t>
      </w:r>
      <w:r w:rsidR="00406F07">
        <w:rPr>
          <w:b/>
          <w:bCs/>
          <w:u w:val="single"/>
        </w:rPr>
        <w:t xml:space="preserve"> REMINDER</w:t>
      </w:r>
    </w:p>
    <w:p w14:paraId="7ACAD4C6" w14:textId="393BC739" w:rsidR="00EE2B5B" w:rsidRPr="007B1A6A" w:rsidRDefault="00497710" w:rsidP="00483475">
      <w:pPr>
        <w:spacing w:after="120" w:line="360" w:lineRule="auto"/>
        <w:rPr>
          <w:b/>
          <w:bCs/>
          <w:u w:val="single"/>
        </w:rPr>
      </w:pPr>
      <w:r w:rsidRPr="00497710">
        <w:t xml:space="preserve">Report </w:t>
      </w:r>
      <w:r w:rsidR="00EE2B5B">
        <w:t>suspected European Foulbrood or American Foulbrood</w:t>
      </w:r>
      <w:r w:rsidRPr="00497710">
        <w:t xml:space="preserve"> to</w:t>
      </w:r>
      <w:r w:rsidRPr="00497710">
        <w:rPr>
          <w:b/>
          <w:bCs/>
          <w:u w:val="single"/>
        </w:rPr>
        <w:t xml:space="preserve"> </w:t>
      </w:r>
      <w:hyperlink r:id="rId22" w:history="1">
        <w:r w:rsidRPr="00BC498F">
          <w:rPr>
            <w:rStyle w:val="Hyperlink"/>
            <w:b/>
            <w:bCs/>
          </w:rPr>
          <w:t>Bees_mailbox@gov.scot</w:t>
        </w:r>
      </w:hyperlink>
      <w:r>
        <w:rPr>
          <w:b/>
          <w:bCs/>
          <w:u w:val="single"/>
        </w:rPr>
        <w:t xml:space="preserve"> </w:t>
      </w:r>
      <w:r w:rsidRPr="00497710">
        <w:rPr>
          <w:b/>
          <w:bCs/>
          <w:u w:val="single"/>
        </w:rPr>
        <w:t xml:space="preserve">  </w:t>
      </w:r>
      <w:r>
        <w:rPr>
          <w:b/>
          <w:bCs/>
          <w:u w:val="single"/>
        </w:rPr>
        <w:t xml:space="preserve"> </w:t>
      </w:r>
    </w:p>
    <w:p w14:paraId="478F2021" w14:textId="25986CEB" w:rsidR="00483475" w:rsidRDefault="00483475" w:rsidP="00483475">
      <w:pPr>
        <w:spacing w:after="120" w:line="360" w:lineRule="auto"/>
      </w:pPr>
      <w:r>
        <w:lastRenderedPageBreak/>
        <w:t>It was a pleasure to visit and talk to such enthusiastic associations and I hope to keep in touch and see some of you at future events</w:t>
      </w:r>
      <w:r w:rsidR="00406F07">
        <w:t xml:space="preserve"> SUCH AS</w:t>
      </w:r>
      <w:r>
        <w:t>. Please do email me if there is anything Bee health wise, I can help you with.</w:t>
      </w:r>
      <w:r w:rsidR="00406F07">
        <w:t xml:space="preserve"> </w:t>
      </w:r>
    </w:p>
    <w:p w14:paraId="76270015" w14:textId="44DA5AB0" w:rsidR="008354FB" w:rsidRPr="006862DC" w:rsidRDefault="00483475" w:rsidP="00483475">
      <w:pPr>
        <w:spacing w:after="120" w:line="360" w:lineRule="auto"/>
      </w:pPr>
      <w:r>
        <w:t>Many Thanks Lorraine Johnston</w:t>
      </w:r>
      <w:r w:rsidR="007B1A6A">
        <w:t xml:space="preserve"> </w:t>
      </w:r>
      <w:hyperlink r:id="rId23" w:history="1">
        <w:r w:rsidR="007B1A6A" w:rsidRPr="009864E3">
          <w:rPr>
            <w:rStyle w:val="Hyperlink"/>
          </w:rPr>
          <w:t>Lorraine.Johnston@sruc.ac.uk</w:t>
        </w:r>
      </w:hyperlink>
      <w:r w:rsidR="00497710">
        <w:t xml:space="preserve"> </w:t>
      </w:r>
    </w:p>
    <w:sectPr w:rsidR="008354FB" w:rsidRPr="006862DC" w:rsidSect="00497710">
      <w:headerReference w:type="default" r:id="rId24"/>
      <w:footerReference w:type="default" r:id="rId25"/>
      <w:headerReference w:type="first" r:id="rId26"/>
      <w:footerReference w:type="firs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D15C" w14:textId="77777777" w:rsidR="00446040" w:rsidRDefault="00446040" w:rsidP="00402C8C">
      <w:pPr>
        <w:spacing w:line="240" w:lineRule="auto"/>
      </w:pPr>
      <w:r>
        <w:separator/>
      </w:r>
    </w:p>
  </w:endnote>
  <w:endnote w:type="continuationSeparator" w:id="0">
    <w:p w14:paraId="035CCFC4" w14:textId="77777777" w:rsidR="00446040" w:rsidRDefault="00446040" w:rsidP="00402C8C">
      <w:pPr>
        <w:spacing w:line="240" w:lineRule="auto"/>
      </w:pPr>
      <w:r>
        <w:continuationSeparator/>
      </w:r>
    </w:p>
  </w:endnote>
  <w:endnote w:type="continuationNotice" w:id="1">
    <w:p w14:paraId="52654F07" w14:textId="77777777" w:rsidR="00446040" w:rsidRDefault="004460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embedRegular r:id="rId1" w:fontKey="{DCEFF54C-9CFB-44B2-9E64-E7AAF7471AB3}"/>
    <w:embedBold r:id="rId2" w:fontKey="{F245FF14-FEC5-48AA-9C26-3B903FF25789}"/>
  </w:font>
  <w:font w:name="DM Sans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embedRegular r:id="rId3" w:fontKey="{46207EF9-8203-4DF2-8C26-E15529DCF39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526"/>
      <w:docPartObj>
        <w:docPartGallery w:val="Page Numbers (Top of Page)"/>
        <w:docPartUnique/>
      </w:docPartObj>
    </w:sdtPr>
    <w:sdtContent>
      <w:p w14:paraId="14C744B4" w14:textId="77777777" w:rsidR="00402C8C" w:rsidRDefault="00E44757" w:rsidP="00E4475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Pr>
            <w:bCs/>
          </w:rPr>
          <w:t>1</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Pr>
            <w:bCs/>
          </w:rPr>
          <w:t>2</w:t>
        </w:r>
        <w:r w:rsidRPr="0074556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33360"/>
      <w:docPartObj>
        <w:docPartGallery w:val="Page Numbers (Bottom of Page)"/>
        <w:docPartUnique/>
      </w:docPartObj>
    </w:sdtPr>
    <w:sdtContent>
      <w:sdt>
        <w:sdtPr>
          <w:id w:val="-1769616900"/>
          <w:docPartObj>
            <w:docPartGallery w:val="Page Numbers (Top of Page)"/>
            <w:docPartUnique/>
          </w:docPartObj>
        </w:sdtPr>
        <w:sdtContent>
          <w:p w14:paraId="0BAE8986" w14:textId="77777777" w:rsidR="006C4A77" w:rsidRDefault="006C4A77" w:rsidP="006C4A77">
            <w:pPr>
              <w:pStyle w:val="Footer"/>
              <w:tabs>
                <w:tab w:val="right" w:pos="9639"/>
              </w:tabs>
              <w:ind w:left="-284" w:right="-613"/>
              <w:jc w:val="both"/>
            </w:pPr>
            <w:r>
              <w:rPr>
                <w:sz w:val="14"/>
                <w:szCs w:val="14"/>
                <w:lang w:val="en-US"/>
              </w:rPr>
              <w:t>This and other documents can be made available in other formats such as large print and/or community languages on request. If you would like a translated copy, please contact the author with the details of the format/language required.</w:t>
            </w:r>
          </w:p>
          <w:p w14:paraId="41DEA2BC" w14:textId="77777777" w:rsidR="002732F3" w:rsidRDefault="00745564" w:rsidP="00E4475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sidRPr="00745564">
              <w:rPr>
                <w:bCs/>
                <w:noProof/>
              </w:rPr>
              <w:t>2</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sidRPr="00745564">
              <w:rPr>
                <w:bCs/>
                <w:noProof/>
              </w:rPr>
              <w:t>2</w:t>
            </w:r>
            <w:r w:rsidRPr="00745564">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2353" w14:textId="77777777" w:rsidR="00446040" w:rsidRDefault="00446040" w:rsidP="00402C8C">
      <w:pPr>
        <w:spacing w:line="240" w:lineRule="auto"/>
      </w:pPr>
      <w:r>
        <w:separator/>
      </w:r>
    </w:p>
  </w:footnote>
  <w:footnote w:type="continuationSeparator" w:id="0">
    <w:p w14:paraId="4B224247" w14:textId="77777777" w:rsidR="00446040" w:rsidRDefault="00446040" w:rsidP="00402C8C">
      <w:pPr>
        <w:spacing w:line="240" w:lineRule="auto"/>
      </w:pPr>
      <w:r>
        <w:continuationSeparator/>
      </w:r>
    </w:p>
  </w:footnote>
  <w:footnote w:type="continuationNotice" w:id="1">
    <w:p w14:paraId="74F55DDE" w14:textId="77777777" w:rsidR="00446040" w:rsidRDefault="004460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0E73" w14:textId="77777777" w:rsidR="00402C8C" w:rsidRDefault="00402C8C">
    <w:pPr>
      <w:pStyle w:val="Header"/>
    </w:pPr>
  </w:p>
  <w:p w14:paraId="0554FC7E" w14:textId="77777777" w:rsidR="00402C8C" w:rsidRDefault="0040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198" w14:textId="77777777" w:rsidR="00E41D9A" w:rsidRDefault="00E41D9A" w:rsidP="00E41D9A">
    <w:pPr>
      <w:pStyle w:val="Header"/>
      <w:jc w:val="center"/>
    </w:pPr>
    <w:r>
      <w:rPr>
        <w:noProof/>
      </w:rPr>
      <w:drawing>
        <wp:anchor distT="0" distB="0" distL="114300" distR="114300" simplePos="0" relativeHeight="251657216" behindDoc="0" locked="0" layoutInCell="1" allowOverlap="1" wp14:anchorId="6B9F77C7" wp14:editId="5FC2EEA0">
          <wp:simplePos x="0" y="0"/>
          <wp:positionH relativeFrom="column">
            <wp:posOffset>5143500</wp:posOffset>
          </wp:positionH>
          <wp:positionV relativeFrom="page">
            <wp:posOffset>219075</wp:posOffset>
          </wp:positionV>
          <wp:extent cx="117094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AD7"/>
    <w:multiLevelType w:val="hybridMultilevel"/>
    <w:tmpl w:val="355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728A1"/>
    <w:multiLevelType w:val="hybridMultilevel"/>
    <w:tmpl w:val="0C78B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956048">
    <w:abstractNumId w:val="0"/>
  </w:num>
  <w:num w:numId="2" w16cid:durableId="9864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9C"/>
    <w:rsid w:val="0002618E"/>
    <w:rsid w:val="000334AB"/>
    <w:rsid w:val="00072F6B"/>
    <w:rsid w:val="000E0859"/>
    <w:rsid w:val="001010AF"/>
    <w:rsid w:val="00150310"/>
    <w:rsid w:val="001A788D"/>
    <w:rsid w:val="0020557E"/>
    <w:rsid w:val="002732F3"/>
    <w:rsid w:val="002D5036"/>
    <w:rsid w:val="002F34A7"/>
    <w:rsid w:val="00367547"/>
    <w:rsid w:val="00385543"/>
    <w:rsid w:val="003866AF"/>
    <w:rsid w:val="003B506A"/>
    <w:rsid w:val="003C2368"/>
    <w:rsid w:val="00402C8C"/>
    <w:rsid w:val="00406F07"/>
    <w:rsid w:val="00440E6C"/>
    <w:rsid w:val="00446040"/>
    <w:rsid w:val="004469E2"/>
    <w:rsid w:val="00483475"/>
    <w:rsid w:val="00497710"/>
    <w:rsid w:val="004D6D58"/>
    <w:rsid w:val="00514F2B"/>
    <w:rsid w:val="005C157D"/>
    <w:rsid w:val="006862DC"/>
    <w:rsid w:val="00693A66"/>
    <w:rsid w:val="006C4A77"/>
    <w:rsid w:val="006D31BA"/>
    <w:rsid w:val="006D6F00"/>
    <w:rsid w:val="00703192"/>
    <w:rsid w:val="00745564"/>
    <w:rsid w:val="007B1A6A"/>
    <w:rsid w:val="007B318C"/>
    <w:rsid w:val="007E6508"/>
    <w:rsid w:val="00801A9C"/>
    <w:rsid w:val="0080478A"/>
    <w:rsid w:val="00804C97"/>
    <w:rsid w:val="008354FB"/>
    <w:rsid w:val="00856DF2"/>
    <w:rsid w:val="008A3991"/>
    <w:rsid w:val="008A7AB0"/>
    <w:rsid w:val="008F3BFA"/>
    <w:rsid w:val="009005A7"/>
    <w:rsid w:val="009074C3"/>
    <w:rsid w:val="0097627A"/>
    <w:rsid w:val="009F38D0"/>
    <w:rsid w:val="00A263A3"/>
    <w:rsid w:val="00A5457E"/>
    <w:rsid w:val="00A63E13"/>
    <w:rsid w:val="00A84738"/>
    <w:rsid w:val="00AE43B9"/>
    <w:rsid w:val="00B67739"/>
    <w:rsid w:val="00B96E87"/>
    <w:rsid w:val="00BE2B98"/>
    <w:rsid w:val="00BE6202"/>
    <w:rsid w:val="00BF02D5"/>
    <w:rsid w:val="00C0779C"/>
    <w:rsid w:val="00C2052C"/>
    <w:rsid w:val="00CF544E"/>
    <w:rsid w:val="00D6313C"/>
    <w:rsid w:val="00D807B2"/>
    <w:rsid w:val="00DA124C"/>
    <w:rsid w:val="00DE30D8"/>
    <w:rsid w:val="00E41D9A"/>
    <w:rsid w:val="00E44757"/>
    <w:rsid w:val="00E75BD9"/>
    <w:rsid w:val="00EE2B5B"/>
    <w:rsid w:val="00EE5091"/>
    <w:rsid w:val="00F10272"/>
    <w:rsid w:val="00F6120E"/>
    <w:rsid w:val="00F630C7"/>
    <w:rsid w:val="00FB6E59"/>
    <w:rsid w:val="021C4265"/>
    <w:rsid w:val="0EDFF338"/>
    <w:rsid w:val="1166C9EC"/>
    <w:rsid w:val="11BFA4E4"/>
    <w:rsid w:val="11C7BA74"/>
    <w:rsid w:val="14A468F5"/>
    <w:rsid w:val="1775324C"/>
    <w:rsid w:val="1C83AD1F"/>
    <w:rsid w:val="1CAC805D"/>
    <w:rsid w:val="237AA3BD"/>
    <w:rsid w:val="29D6E660"/>
    <w:rsid w:val="31B6D5FF"/>
    <w:rsid w:val="3B2C88A8"/>
    <w:rsid w:val="3E21F874"/>
    <w:rsid w:val="4C3DD1FD"/>
    <w:rsid w:val="62A66332"/>
    <w:rsid w:val="6413D22B"/>
    <w:rsid w:val="76FAB1D8"/>
    <w:rsid w:val="78327E4B"/>
    <w:rsid w:val="783E1E4A"/>
    <w:rsid w:val="787DBA7F"/>
    <w:rsid w:val="7AB8DD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5D82"/>
  <w15:chartTrackingRefBased/>
  <w15:docId w15:val="{8A194F49-311D-4683-B82E-E15FDC8D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B2"/>
    <w:pPr>
      <w:spacing w:after="240" w:line="276" w:lineRule="auto"/>
    </w:pPr>
  </w:style>
  <w:style w:type="paragraph" w:styleId="Heading1">
    <w:name w:val="heading 1"/>
    <w:basedOn w:val="Normal"/>
    <w:next w:val="Normal"/>
    <w:link w:val="Heading1Char"/>
    <w:uiPriority w:val="8"/>
    <w:qFormat/>
    <w:rsid w:val="00514F2B"/>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A788D"/>
    <w:pPr>
      <w:keepNext/>
      <w:keepLines/>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56DF2"/>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rsid w:val="00856DF2"/>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14F2B"/>
    <w:rPr>
      <w:rFonts w:asciiTheme="majorHAnsi" w:eastAsiaTheme="majorEastAsia" w:hAnsiTheme="majorHAnsi" w:cstheme="majorBidi"/>
      <w:b/>
      <w:sz w:val="32"/>
      <w:szCs w:val="32"/>
    </w:rPr>
  </w:style>
  <w:style w:type="paragraph" w:styleId="Title">
    <w:name w:val="Title"/>
    <w:basedOn w:val="Normal"/>
    <w:next w:val="Normal"/>
    <w:link w:val="TitleChar"/>
    <w:autoRedefine/>
    <w:uiPriority w:val="10"/>
    <w:qFormat/>
    <w:rsid w:val="0002618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618E"/>
    <w:rPr>
      <w:rFonts w:ascii="DM Sans" w:eastAsiaTheme="majorEastAsia" w:hAnsi="DM Sans" w:cstheme="majorBidi"/>
      <w:spacing w:val="-10"/>
      <w:kern w:val="28"/>
      <w:sz w:val="56"/>
      <w:szCs w:val="56"/>
    </w:rPr>
  </w:style>
  <w:style w:type="paragraph" w:styleId="Subtitle">
    <w:name w:val="Subtitle"/>
    <w:basedOn w:val="Normal"/>
    <w:next w:val="Normal"/>
    <w:link w:val="SubtitleChar"/>
    <w:uiPriority w:val="11"/>
    <w:qFormat/>
    <w:rsid w:val="00BF02D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F02D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A788D"/>
    <w:rPr>
      <w:rFonts w:asciiTheme="majorHAnsi" w:eastAsiaTheme="majorEastAsia" w:hAnsiTheme="majorHAnsi" w:cstheme="majorBidi"/>
      <w:b/>
      <w:sz w:val="26"/>
      <w:szCs w:val="26"/>
    </w:rPr>
  </w:style>
  <w:style w:type="paragraph" w:styleId="NoSpacing">
    <w:name w:val="No Spacing"/>
    <w:link w:val="NoSpacingChar"/>
    <w:uiPriority w:val="2"/>
    <w:qFormat/>
    <w:rsid w:val="0002618E"/>
    <w:pPr>
      <w:spacing w:after="0" w:line="240" w:lineRule="auto"/>
    </w:pPr>
    <w:rPr>
      <w:rFonts w:ascii="DM Sans" w:hAnsi="DM Sans"/>
    </w:rPr>
  </w:style>
  <w:style w:type="character" w:customStyle="1" w:styleId="NoSpacingChar">
    <w:name w:val="No Spacing Char"/>
    <w:basedOn w:val="DefaultParagraphFont"/>
    <w:link w:val="NoSpacing"/>
    <w:uiPriority w:val="2"/>
    <w:rsid w:val="00E75BD9"/>
    <w:rPr>
      <w:rFonts w:ascii="DM Sans" w:hAnsi="DM Sans"/>
      <w:sz w:val="24"/>
    </w:rPr>
  </w:style>
  <w:style w:type="paragraph" w:styleId="ListParagraph">
    <w:name w:val="List Paragraph"/>
    <w:basedOn w:val="Normal"/>
    <w:uiPriority w:val="34"/>
    <w:qFormat/>
    <w:rsid w:val="0002618E"/>
    <w:pPr>
      <w:ind w:left="720"/>
      <w:contextualSpacing/>
    </w:pPr>
  </w:style>
  <w:style w:type="character" w:styleId="IntenseReference">
    <w:name w:val="Intense Reference"/>
    <w:basedOn w:val="DefaultParagraphFont"/>
    <w:uiPriority w:val="32"/>
    <w:qFormat/>
    <w:rsid w:val="00856DF2"/>
    <w:rPr>
      <w:b/>
      <w:bCs/>
      <w:smallCaps/>
      <w:color w:val="auto"/>
      <w:spacing w:val="5"/>
    </w:rPr>
  </w:style>
  <w:style w:type="character" w:customStyle="1" w:styleId="Heading3Char">
    <w:name w:val="Heading 3 Char"/>
    <w:basedOn w:val="DefaultParagraphFont"/>
    <w:link w:val="Heading3"/>
    <w:uiPriority w:val="9"/>
    <w:rsid w:val="00856DF2"/>
    <w:rPr>
      <w:rFonts w:asciiTheme="majorHAnsi" w:eastAsiaTheme="majorEastAsia" w:hAnsiTheme="majorHAnsi" w:cstheme="majorBidi"/>
      <w:i/>
    </w:rPr>
  </w:style>
  <w:style w:type="character" w:styleId="Strong">
    <w:name w:val="Strong"/>
    <w:basedOn w:val="DefaultParagraphFont"/>
    <w:uiPriority w:val="22"/>
    <w:qFormat/>
    <w:rsid w:val="006D31BA"/>
    <w:rPr>
      <w:b/>
      <w:bCs/>
    </w:rPr>
  </w:style>
  <w:style w:type="table" w:styleId="TableGrid">
    <w:name w:val="Table Grid"/>
    <w:basedOn w:val="TableNormal"/>
    <w:uiPriority w:val="59"/>
    <w:rsid w:val="006D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6D31BA"/>
    <w:pPr>
      <w:spacing w:after="0" w:line="240" w:lineRule="auto"/>
    </w:pPr>
    <w:tblPr>
      <w:tblStyleRowBandSize w:val="1"/>
      <w:tblStyleColBandSize w:val="1"/>
      <w:tblBorders>
        <w:top w:val="single" w:sz="4" w:space="0" w:color="612C51" w:themeColor="accent4"/>
        <w:left w:val="single" w:sz="4" w:space="0" w:color="612C51" w:themeColor="accent4"/>
        <w:bottom w:val="single" w:sz="4" w:space="0" w:color="612C51" w:themeColor="accent4"/>
        <w:right w:val="single" w:sz="4" w:space="0" w:color="612C51" w:themeColor="accent4"/>
      </w:tblBorders>
    </w:tblPr>
    <w:tblStylePr w:type="firstRow">
      <w:rPr>
        <w:b/>
        <w:bCs/>
        <w:color w:val="FFFFFF" w:themeColor="background1"/>
      </w:rPr>
      <w:tblPr/>
      <w:tcPr>
        <w:shd w:val="clear" w:color="auto" w:fill="612C51" w:themeFill="accent4"/>
      </w:tcPr>
    </w:tblStylePr>
    <w:tblStylePr w:type="lastRow">
      <w:rPr>
        <w:b/>
        <w:bCs/>
      </w:rPr>
      <w:tblPr/>
      <w:tcPr>
        <w:tcBorders>
          <w:top w:val="double" w:sz="4" w:space="0" w:color="612C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2C51" w:themeColor="accent4"/>
          <w:right w:val="single" w:sz="4" w:space="0" w:color="612C51" w:themeColor="accent4"/>
        </w:tcBorders>
      </w:tcPr>
    </w:tblStylePr>
    <w:tblStylePr w:type="band1Horz">
      <w:tblPr/>
      <w:tcPr>
        <w:tcBorders>
          <w:top w:val="single" w:sz="4" w:space="0" w:color="612C51" w:themeColor="accent4"/>
          <w:bottom w:val="single" w:sz="4" w:space="0" w:color="612C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51" w:themeColor="accent4"/>
          <w:left w:val="nil"/>
        </w:tcBorders>
      </w:tcPr>
    </w:tblStylePr>
    <w:tblStylePr w:type="swCell">
      <w:tblPr/>
      <w:tcPr>
        <w:tcBorders>
          <w:top w:val="double" w:sz="4" w:space="0" w:color="612C51" w:themeColor="accent4"/>
          <w:right w:val="nil"/>
        </w:tcBorders>
      </w:tcPr>
    </w:tblStylePr>
  </w:style>
  <w:style w:type="paragraph" w:styleId="IntenseQuote">
    <w:name w:val="Intense Quote"/>
    <w:basedOn w:val="Normal"/>
    <w:next w:val="Normal"/>
    <w:link w:val="IntenseQuoteChar"/>
    <w:uiPriority w:val="30"/>
    <w:qFormat/>
    <w:rsid w:val="00F630C7"/>
    <w:pPr>
      <w:pBdr>
        <w:top w:val="single" w:sz="4" w:space="10" w:color="auto"/>
        <w:bottom w:val="single" w:sz="4" w:space="10" w:color="auto"/>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630C7"/>
    <w:rPr>
      <w:iCs/>
    </w:rPr>
  </w:style>
  <w:style w:type="paragraph" w:styleId="Header">
    <w:name w:val="header"/>
    <w:basedOn w:val="Normal"/>
    <w:link w:val="HeaderChar"/>
    <w:uiPriority w:val="99"/>
    <w:unhideWhenUsed/>
    <w:rsid w:val="00402C8C"/>
    <w:pPr>
      <w:tabs>
        <w:tab w:val="center" w:pos="4513"/>
        <w:tab w:val="right" w:pos="9026"/>
      </w:tabs>
      <w:spacing w:line="240" w:lineRule="auto"/>
    </w:pPr>
  </w:style>
  <w:style w:type="character" w:customStyle="1" w:styleId="HeaderChar">
    <w:name w:val="Header Char"/>
    <w:basedOn w:val="DefaultParagraphFont"/>
    <w:link w:val="Header"/>
    <w:uiPriority w:val="99"/>
    <w:rsid w:val="00402C8C"/>
  </w:style>
  <w:style w:type="paragraph" w:styleId="Footer">
    <w:name w:val="footer"/>
    <w:basedOn w:val="Normal"/>
    <w:link w:val="FooterChar"/>
    <w:uiPriority w:val="99"/>
    <w:unhideWhenUsed/>
    <w:rsid w:val="00402C8C"/>
    <w:pPr>
      <w:tabs>
        <w:tab w:val="center" w:pos="4513"/>
        <w:tab w:val="right" w:pos="9026"/>
      </w:tabs>
      <w:spacing w:line="240" w:lineRule="auto"/>
    </w:pPr>
  </w:style>
  <w:style w:type="character" w:customStyle="1" w:styleId="FooterChar">
    <w:name w:val="Footer Char"/>
    <w:basedOn w:val="DefaultParagraphFont"/>
    <w:link w:val="Footer"/>
    <w:uiPriority w:val="99"/>
    <w:rsid w:val="00402C8C"/>
  </w:style>
  <w:style w:type="paragraph" w:styleId="BalloonText">
    <w:name w:val="Balloon Text"/>
    <w:basedOn w:val="Normal"/>
    <w:link w:val="BalloonTextChar"/>
    <w:uiPriority w:val="99"/>
    <w:semiHidden/>
    <w:unhideWhenUsed/>
    <w:rsid w:val="00402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8C"/>
    <w:rPr>
      <w:rFonts w:ascii="Segoe UI" w:hAnsi="Segoe UI" w:cs="Segoe UI"/>
      <w:sz w:val="18"/>
      <w:szCs w:val="18"/>
    </w:rPr>
  </w:style>
  <w:style w:type="table" w:styleId="ListTable3-Accent5">
    <w:name w:val="List Table 3 Accent 5"/>
    <w:basedOn w:val="TableNormal"/>
    <w:uiPriority w:val="48"/>
    <w:rsid w:val="00A63E13"/>
    <w:pPr>
      <w:spacing w:after="0" w:line="240" w:lineRule="auto"/>
    </w:pPr>
    <w:tblPr>
      <w:tblStyleRowBandSize w:val="1"/>
      <w:tblStyleColBandSize w:val="1"/>
      <w:tblBorders>
        <w:top w:val="single" w:sz="4" w:space="0" w:color="009BDE" w:themeColor="accent5"/>
        <w:left w:val="single" w:sz="4" w:space="0" w:color="009BDE" w:themeColor="accent5"/>
        <w:bottom w:val="single" w:sz="4" w:space="0" w:color="009BDE" w:themeColor="accent5"/>
        <w:right w:val="single" w:sz="4" w:space="0" w:color="009BDE" w:themeColor="accent5"/>
      </w:tblBorders>
    </w:tblPr>
    <w:tblStylePr w:type="firstRow">
      <w:rPr>
        <w:b/>
        <w:bCs/>
        <w:color w:val="FFFFFF" w:themeColor="background1"/>
      </w:rPr>
      <w:tblPr/>
      <w:tcPr>
        <w:shd w:val="clear" w:color="auto" w:fill="009BDE" w:themeFill="accent5"/>
      </w:tcPr>
    </w:tblStylePr>
    <w:tblStylePr w:type="lastRow">
      <w:rPr>
        <w:b/>
        <w:bCs/>
      </w:rPr>
      <w:tblPr/>
      <w:tcPr>
        <w:tcBorders>
          <w:top w:val="double" w:sz="4" w:space="0" w:color="009BD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DE" w:themeColor="accent5"/>
          <w:right w:val="single" w:sz="4" w:space="0" w:color="009BDE" w:themeColor="accent5"/>
        </w:tcBorders>
      </w:tcPr>
    </w:tblStylePr>
    <w:tblStylePr w:type="band1Horz">
      <w:tblPr/>
      <w:tcPr>
        <w:tcBorders>
          <w:top w:val="single" w:sz="4" w:space="0" w:color="009BDE" w:themeColor="accent5"/>
          <w:bottom w:val="single" w:sz="4" w:space="0" w:color="009BD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DE" w:themeColor="accent5"/>
          <w:left w:val="nil"/>
        </w:tcBorders>
      </w:tcPr>
    </w:tblStylePr>
    <w:tblStylePr w:type="swCell">
      <w:tblPr/>
      <w:tcPr>
        <w:tcBorders>
          <w:top w:val="double" w:sz="4" w:space="0" w:color="009BDE" w:themeColor="accent5"/>
          <w:right w:val="nil"/>
        </w:tcBorders>
      </w:tcPr>
    </w:tblStylePr>
  </w:style>
  <w:style w:type="table" w:styleId="ListTable4">
    <w:name w:val="List Table 4"/>
    <w:basedOn w:val="TableNormal"/>
    <w:uiPriority w:val="49"/>
    <w:rsid w:val="00A63E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A63E13"/>
    <w:pPr>
      <w:spacing w:after="0" w:line="240" w:lineRule="auto"/>
    </w:pPr>
    <w:tblPr>
      <w:tblStyleRowBandSize w:val="1"/>
      <w:tblStyleColBandSize w:val="1"/>
      <w:tblBorders>
        <w:top w:val="single" w:sz="4" w:space="0" w:color="FCEC85" w:themeColor="accent3" w:themeTint="99"/>
        <w:left w:val="single" w:sz="4" w:space="0" w:color="FCEC85" w:themeColor="accent3" w:themeTint="99"/>
        <w:bottom w:val="single" w:sz="4" w:space="0" w:color="FCEC85" w:themeColor="accent3" w:themeTint="99"/>
        <w:right w:val="single" w:sz="4" w:space="0" w:color="FCEC85" w:themeColor="accent3" w:themeTint="99"/>
        <w:insideH w:val="single" w:sz="4" w:space="0" w:color="FCEC85" w:themeColor="accent3" w:themeTint="99"/>
      </w:tblBorders>
    </w:tblPr>
    <w:tblStylePr w:type="firstRow">
      <w:rPr>
        <w:b/>
        <w:bCs/>
        <w:color w:val="FFFFFF" w:themeColor="background1"/>
      </w:rPr>
      <w:tblPr/>
      <w:tcPr>
        <w:tcBorders>
          <w:top w:val="single" w:sz="4" w:space="0" w:color="FBE134" w:themeColor="accent3"/>
          <w:left w:val="single" w:sz="4" w:space="0" w:color="FBE134" w:themeColor="accent3"/>
          <w:bottom w:val="single" w:sz="4" w:space="0" w:color="FBE134" w:themeColor="accent3"/>
          <w:right w:val="single" w:sz="4" w:space="0" w:color="FBE134" w:themeColor="accent3"/>
          <w:insideH w:val="nil"/>
        </w:tcBorders>
        <w:shd w:val="clear" w:color="auto" w:fill="FBE134" w:themeFill="accent3"/>
      </w:tcPr>
    </w:tblStylePr>
    <w:tblStylePr w:type="lastRow">
      <w:rPr>
        <w:b/>
        <w:bCs/>
      </w:rPr>
      <w:tblPr/>
      <w:tcPr>
        <w:tcBorders>
          <w:top w:val="double" w:sz="4" w:space="0" w:color="FCEC85" w:themeColor="accent3" w:themeTint="99"/>
        </w:tcBorders>
      </w:tcPr>
    </w:tblStylePr>
    <w:tblStylePr w:type="firstCol">
      <w:rPr>
        <w:b/>
        <w:bCs/>
      </w:rPr>
    </w:tblStylePr>
    <w:tblStylePr w:type="lastCol">
      <w:rPr>
        <w:b/>
        <w:bCs/>
      </w:rPr>
    </w:tblStylePr>
    <w:tblStylePr w:type="band1Vert">
      <w:tblPr/>
      <w:tcPr>
        <w:shd w:val="clear" w:color="auto" w:fill="FEF8D6" w:themeFill="accent3" w:themeFillTint="33"/>
      </w:tcPr>
    </w:tblStylePr>
    <w:tblStylePr w:type="band1Horz">
      <w:tblPr/>
      <w:tcPr>
        <w:shd w:val="clear" w:color="auto" w:fill="FEF8D6" w:themeFill="accent3" w:themeFillTint="33"/>
      </w:tcPr>
    </w:tblStylePr>
  </w:style>
  <w:style w:type="character" w:customStyle="1" w:styleId="Heading4Char">
    <w:name w:val="Heading 4 Char"/>
    <w:basedOn w:val="DefaultParagraphFont"/>
    <w:link w:val="Heading4"/>
    <w:uiPriority w:val="9"/>
    <w:semiHidden/>
    <w:rsid w:val="00856DF2"/>
    <w:rPr>
      <w:rFonts w:asciiTheme="majorHAnsi" w:eastAsiaTheme="majorEastAsia" w:hAnsiTheme="majorHAnsi" w:cstheme="majorBidi"/>
      <w:i/>
      <w:iCs/>
    </w:rPr>
  </w:style>
  <w:style w:type="character" w:styleId="IntenseEmphasis">
    <w:name w:val="Intense Emphasis"/>
    <w:basedOn w:val="DefaultParagraphFont"/>
    <w:uiPriority w:val="21"/>
    <w:qFormat/>
    <w:rsid w:val="00856DF2"/>
    <w:rPr>
      <w:i/>
      <w:iCs/>
      <w:color w:val="auto"/>
    </w:rPr>
  </w:style>
  <w:style w:type="table" w:styleId="ListTable3">
    <w:name w:val="List Table 3"/>
    <w:basedOn w:val="TableNormal"/>
    <w:uiPriority w:val="48"/>
    <w:rsid w:val="00E41D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E41D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rPr>
      <w:tblHeader/>
    </w:trPr>
  </w:style>
  <w:style w:type="table" w:styleId="GridTable1Light">
    <w:name w:val="Grid Table 1 Light"/>
    <w:basedOn w:val="TableNormal"/>
    <w:uiPriority w:val="46"/>
    <w:rsid w:val="00D807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80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4469E2"/>
    <w:pPr>
      <w:spacing w:after="0" w:line="240" w:lineRule="auto"/>
    </w:pPr>
    <w:tblPr>
      <w:tblStyleRowBandSize w:val="1"/>
      <w:tblStyleColBandSize w:val="1"/>
      <w:tblBorders>
        <w:top w:val="single" w:sz="4" w:space="0" w:color="FB8757" w:themeColor="accent1" w:themeTint="99"/>
        <w:left w:val="single" w:sz="4" w:space="0" w:color="FB8757" w:themeColor="accent1" w:themeTint="99"/>
        <w:bottom w:val="single" w:sz="4" w:space="0" w:color="FB8757" w:themeColor="accent1" w:themeTint="99"/>
        <w:right w:val="single" w:sz="4" w:space="0" w:color="FB8757" w:themeColor="accent1" w:themeTint="99"/>
        <w:insideH w:val="single" w:sz="4" w:space="0" w:color="FB8757" w:themeColor="accent1" w:themeTint="99"/>
      </w:tblBorders>
    </w:tblPr>
    <w:tblStylePr w:type="firstRow">
      <w:rPr>
        <w:b/>
        <w:bCs/>
        <w:color w:val="FFFFFF" w:themeColor="background1"/>
      </w:rPr>
      <w:tblPr/>
      <w:tcPr>
        <w:tcBorders>
          <w:top w:val="single" w:sz="4" w:space="0" w:color="DC4405" w:themeColor="accent1"/>
          <w:left w:val="single" w:sz="4" w:space="0" w:color="DC4405" w:themeColor="accent1"/>
          <w:bottom w:val="single" w:sz="4" w:space="0" w:color="DC4405" w:themeColor="accent1"/>
          <w:right w:val="single" w:sz="4" w:space="0" w:color="DC4405" w:themeColor="accent1"/>
          <w:insideH w:val="nil"/>
        </w:tcBorders>
        <w:shd w:val="clear" w:color="auto" w:fill="DC4405" w:themeFill="accent1"/>
      </w:tcPr>
    </w:tblStylePr>
    <w:tblStylePr w:type="lastRow">
      <w:rPr>
        <w:b/>
        <w:bCs/>
      </w:rPr>
      <w:tblPr/>
      <w:tcPr>
        <w:tcBorders>
          <w:top w:val="double" w:sz="4" w:space="0" w:color="FB8757" w:themeColor="accent1" w:themeTint="99"/>
        </w:tcBorders>
      </w:tcPr>
    </w:tblStylePr>
    <w:tblStylePr w:type="firstCol">
      <w:rPr>
        <w:b/>
        <w:bCs/>
      </w:rPr>
    </w:tblStylePr>
    <w:tblStylePr w:type="lastCol">
      <w:rPr>
        <w:b/>
        <w:bCs/>
      </w:rPr>
    </w:tblStylePr>
    <w:tblStylePr w:type="band1Vert">
      <w:tblPr/>
      <w:tcPr>
        <w:shd w:val="clear" w:color="auto" w:fill="FDD7C7" w:themeFill="accent1" w:themeFillTint="33"/>
      </w:tcPr>
    </w:tblStylePr>
    <w:tblStylePr w:type="band1Horz">
      <w:tblPr/>
      <w:tcPr>
        <w:shd w:val="clear" w:color="auto" w:fill="FDD7C7" w:themeFill="accent1" w:themeFillTint="33"/>
      </w:tcPr>
    </w:tblStylePr>
  </w:style>
  <w:style w:type="table" w:styleId="GridTable5Dark-Accent4">
    <w:name w:val="Grid Table 5 Dark Accent 4"/>
    <w:basedOn w:val="TableNormal"/>
    <w:uiPriority w:val="50"/>
    <w:rsid w:val="004469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8CC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51" w:themeFill="accent4"/>
      </w:tcPr>
    </w:tblStylePr>
    <w:tblStylePr w:type="band1Vert">
      <w:tblPr/>
      <w:tcPr>
        <w:shd w:val="clear" w:color="auto" w:fill="D199C0" w:themeFill="accent4" w:themeFillTint="66"/>
      </w:tcPr>
    </w:tblStylePr>
    <w:tblStylePr w:type="band1Horz">
      <w:tblPr/>
      <w:tcPr>
        <w:shd w:val="clear" w:color="auto" w:fill="D199C0" w:themeFill="accent4" w:themeFillTint="66"/>
      </w:tcPr>
    </w:tblStylePr>
  </w:style>
  <w:style w:type="table" w:styleId="GridTable4-Accent6">
    <w:name w:val="Grid Table 4 Accent 6"/>
    <w:basedOn w:val="TableNormal"/>
    <w:uiPriority w:val="49"/>
    <w:rsid w:val="004469E2"/>
    <w:pPr>
      <w:spacing w:after="0" w:line="240" w:lineRule="auto"/>
    </w:pPr>
    <w:tblPr>
      <w:tblStyleRowBandSize w:val="1"/>
      <w:tblStyleColBandSize w:val="1"/>
      <w:tblBorders>
        <w:top w:val="single" w:sz="4" w:space="0" w:color="91DCD0" w:themeColor="accent6" w:themeTint="99"/>
        <w:left w:val="single" w:sz="4" w:space="0" w:color="91DCD0" w:themeColor="accent6" w:themeTint="99"/>
        <w:bottom w:val="single" w:sz="4" w:space="0" w:color="91DCD0" w:themeColor="accent6" w:themeTint="99"/>
        <w:right w:val="single" w:sz="4" w:space="0" w:color="91DCD0" w:themeColor="accent6" w:themeTint="99"/>
        <w:insideH w:val="single" w:sz="4" w:space="0" w:color="91DCD0" w:themeColor="accent6" w:themeTint="99"/>
        <w:insideV w:val="single" w:sz="4" w:space="0" w:color="91DCD0" w:themeColor="accent6" w:themeTint="99"/>
      </w:tblBorders>
    </w:tblPr>
    <w:tblStylePr w:type="firstRow">
      <w:rPr>
        <w:b/>
        <w:bCs/>
        <w:color w:val="FFFFFF" w:themeColor="background1"/>
      </w:rPr>
      <w:tblPr/>
      <w:tcPr>
        <w:tcBorders>
          <w:top w:val="single" w:sz="4" w:space="0" w:color="49C5B1" w:themeColor="accent6"/>
          <w:left w:val="single" w:sz="4" w:space="0" w:color="49C5B1" w:themeColor="accent6"/>
          <w:bottom w:val="single" w:sz="4" w:space="0" w:color="49C5B1" w:themeColor="accent6"/>
          <w:right w:val="single" w:sz="4" w:space="0" w:color="49C5B1" w:themeColor="accent6"/>
          <w:insideH w:val="nil"/>
          <w:insideV w:val="nil"/>
        </w:tcBorders>
        <w:shd w:val="clear" w:color="auto" w:fill="49C5B1" w:themeFill="accent6"/>
      </w:tcPr>
    </w:tblStylePr>
    <w:tblStylePr w:type="lastRow">
      <w:rPr>
        <w:b/>
        <w:bCs/>
      </w:rPr>
      <w:tblPr/>
      <w:tcPr>
        <w:tcBorders>
          <w:top w:val="double" w:sz="4" w:space="0" w:color="49C5B1" w:themeColor="accent6"/>
        </w:tcBorders>
      </w:tcPr>
    </w:tblStylePr>
    <w:tblStylePr w:type="firstCol">
      <w:rPr>
        <w:b/>
        <w:bCs/>
      </w:rPr>
    </w:tblStylePr>
    <w:tblStylePr w:type="lastCol">
      <w:rPr>
        <w:b/>
        <w:bCs/>
      </w:rPr>
    </w:tblStylePr>
    <w:tblStylePr w:type="band1Vert">
      <w:tblPr/>
      <w:tcPr>
        <w:shd w:val="clear" w:color="auto" w:fill="DAF3EF" w:themeFill="accent6" w:themeFillTint="33"/>
      </w:tcPr>
    </w:tblStylePr>
    <w:tblStylePr w:type="band1Horz">
      <w:tblPr/>
      <w:tcPr>
        <w:shd w:val="clear" w:color="auto" w:fill="DAF3EF" w:themeFill="accent6" w:themeFillTint="33"/>
      </w:tcPr>
    </w:tblStylePr>
  </w:style>
  <w:style w:type="table" w:styleId="GridTable4">
    <w:name w:val="Grid Table 4"/>
    <w:basedOn w:val="TableNormal"/>
    <w:uiPriority w:val="49"/>
    <w:rsid w:val="00A847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334AB"/>
    <w:rPr>
      <w:color w:val="375E9D" w:themeColor="hyperlink"/>
      <w:u w:val="single"/>
    </w:rPr>
  </w:style>
  <w:style w:type="character" w:styleId="UnresolvedMention">
    <w:name w:val="Unresolved Mention"/>
    <w:basedOn w:val="DefaultParagraphFont"/>
    <w:uiPriority w:val="99"/>
    <w:semiHidden/>
    <w:unhideWhenUsed/>
    <w:rsid w:val="0003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tishwildlifetrust.org.uk/our-work/our-projects/irvine-to-girvan-nectar-network/" TargetMode="External"/><Relationship Id="rId18" Type="http://schemas.openxmlformats.org/officeDocument/2006/relationships/hyperlink" Target="https://beeconnected.org.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lorrainejohnston3882/playlists" TargetMode="External"/><Relationship Id="rId7" Type="http://schemas.openxmlformats.org/officeDocument/2006/relationships/settings" Target="settings.xml"/><Relationship Id="rId12" Type="http://schemas.openxmlformats.org/officeDocument/2006/relationships/hyperlink" Target="https://www.gov.scot/publications/honey-bee-health-strategy-2022-2032/" TargetMode="External"/><Relationship Id="rId17" Type="http://schemas.openxmlformats.org/officeDocument/2006/relationships/hyperlink" Target="https://www.beelistener.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ottishbeekeepers.org.uk/about/affiliated-beekeeping-associations" TargetMode="External"/><Relationship Id="rId20" Type="http://schemas.openxmlformats.org/officeDocument/2006/relationships/hyperlink" Target="https://player.captivate.fm/episode/31f89a0a-7262-46dd-bff3-3a572d9dc8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scotlands-honey-bee-health-strategy-implementation-pla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ationalbeeunit.com/" TargetMode="External"/><Relationship Id="rId23" Type="http://schemas.openxmlformats.org/officeDocument/2006/relationships/hyperlink" Target="mailto:Lorraine.Johnston@sruc.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er.captivate.fm/episode/b031e430-eb19-45d5-a439-57bb9a04792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b.watch/jGyNIOlJQK/" TargetMode="External"/><Relationship Id="rId22" Type="http://schemas.openxmlformats.org/officeDocument/2006/relationships/hyperlink" Target="mailto:Bees_mailbox@gov.scot" TargetMode="External"/><Relationship Id="rId27"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johnston\OneDrive%20-%20SRUC\BHIP\SRUC%20Normal.dotx" TargetMode="External"/></Relationships>
</file>

<file path=word/theme/theme1.xml><?xml version="1.0" encoding="utf-8"?>
<a:theme xmlns:a="http://schemas.openxmlformats.org/drawingml/2006/main" name="Office Theme">
  <a:themeElements>
    <a:clrScheme name="SRUC">
      <a:dk1>
        <a:sysClr val="windowText" lastClr="000000"/>
      </a:dk1>
      <a:lt1>
        <a:sysClr val="window" lastClr="FFFFFF"/>
      </a:lt1>
      <a:dk2>
        <a:srgbClr val="0C5A43"/>
      </a:dk2>
      <a:lt2>
        <a:srgbClr val="233746"/>
      </a:lt2>
      <a:accent1>
        <a:srgbClr val="DC4405"/>
      </a:accent1>
      <a:accent2>
        <a:srgbClr val="F1B434"/>
      </a:accent2>
      <a:accent3>
        <a:srgbClr val="FBE134"/>
      </a:accent3>
      <a:accent4>
        <a:srgbClr val="612C51"/>
      </a:accent4>
      <a:accent5>
        <a:srgbClr val="009BDE"/>
      </a:accent5>
      <a:accent6>
        <a:srgbClr val="49C5B1"/>
      </a:accent6>
      <a:hlink>
        <a:srgbClr val="375E9D"/>
      </a:hlink>
      <a:folHlink>
        <a:srgbClr val="960051"/>
      </a:folHlink>
    </a:clrScheme>
    <a:fontScheme name="Custom 1">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c638e26-7cbf-40dc-a66a-db300779a5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833810FCB764E878978B7424B16A0" ma:contentTypeVersion="2" ma:contentTypeDescription="Create a new document." ma:contentTypeScope="" ma:versionID="47a7f8cbc261770b93b380e226f9e3f4">
  <xsd:schema xmlns:xsd="http://www.w3.org/2001/XMLSchema" xmlns:xs="http://www.w3.org/2001/XMLSchema" xmlns:p="http://schemas.microsoft.com/office/2006/metadata/properties" xmlns:ns2="3c638e26-7cbf-40dc-a66a-db300779a517" targetNamespace="http://schemas.microsoft.com/office/2006/metadata/properties" ma:root="true" ma:fieldsID="221f39d5d0d51b94db8e48c2c3e0f933" ns2:_="">
    <xsd:import namespace="3c638e26-7cbf-40dc-a66a-db300779a5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8e26-7cbf-40dc-a66a-db300779a5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CE7B9-CDAF-4B77-BB11-A03249EBA926}">
  <ds:schemaRefs>
    <ds:schemaRef ds:uri="http://schemas.openxmlformats.org/officeDocument/2006/bibliography"/>
  </ds:schemaRefs>
</ds:datastoreItem>
</file>

<file path=customXml/itemProps2.xml><?xml version="1.0" encoding="utf-8"?>
<ds:datastoreItem xmlns:ds="http://schemas.openxmlformats.org/officeDocument/2006/customXml" ds:itemID="{6808EA81-F05F-47E9-940D-202111DD7869}">
  <ds:schemaRefs>
    <ds:schemaRef ds:uri="http://schemas.microsoft.com/office/2006/metadata/properties"/>
    <ds:schemaRef ds:uri="http://schemas.microsoft.com/office/infopath/2007/PartnerControls"/>
    <ds:schemaRef ds:uri="3c638e26-7cbf-40dc-a66a-db300779a517"/>
  </ds:schemaRefs>
</ds:datastoreItem>
</file>

<file path=customXml/itemProps3.xml><?xml version="1.0" encoding="utf-8"?>
<ds:datastoreItem xmlns:ds="http://schemas.openxmlformats.org/officeDocument/2006/customXml" ds:itemID="{615EF08B-5030-4A33-8A09-44F0A8F22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38e26-7cbf-40dc-a66a-db300779a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A44C9-D619-4F02-8745-89D72FC8E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SRUC Normal</Template>
  <TotalTime>12</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Johnston</dc:creator>
  <cp:keywords/>
  <dc:description/>
  <cp:lastModifiedBy>Lacey Mae Ward</cp:lastModifiedBy>
  <cp:revision>2</cp:revision>
  <dcterms:created xsi:type="dcterms:W3CDTF">2023-11-01T15:29:00Z</dcterms:created>
  <dcterms:modified xsi:type="dcterms:W3CDTF">2023-11-01T15:29:00Z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0x010100012833810FCB764E878978B7424B16A0</vt:lpwstr>
  </property>
  <property fmtid="{D5CDD505-2E9C-101B-9397-08002B2CF9AE}" pid="3" name="Order">
    <vt:r8>4065000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